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33046" w14:textId="668DDDE1" w:rsidR="00922325" w:rsidRPr="00342A27" w:rsidRDefault="00922325" w:rsidP="00980E91">
      <w:pPr>
        <w:spacing w:after="0"/>
        <w:rPr>
          <w:b/>
          <w:bCs/>
          <w:sz w:val="32"/>
          <w:szCs w:val="32"/>
        </w:rPr>
      </w:pPr>
      <w:r w:rsidRPr="00342A27">
        <w:rPr>
          <w:b/>
          <w:bCs/>
          <w:sz w:val="32"/>
          <w:szCs w:val="32"/>
        </w:rPr>
        <w:t>Charlotte Colony Meeting</w:t>
      </w:r>
    </w:p>
    <w:p w14:paraId="0AB75F14" w14:textId="20AD9CB5" w:rsidR="00922325" w:rsidRPr="00342A27" w:rsidRDefault="008620E5" w:rsidP="00980E91">
      <w:pPr>
        <w:spacing w:after="0"/>
        <w:rPr>
          <w:b/>
          <w:bCs/>
          <w:sz w:val="32"/>
          <w:szCs w:val="32"/>
        </w:rPr>
      </w:pPr>
      <w:r>
        <w:rPr>
          <w:b/>
          <w:bCs/>
          <w:sz w:val="32"/>
          <w:szCs w:val="32"/>
        </w:rPr>
        <w:t>December 5</w:t>
      </w:r>
      <w:r w:rsidR="00FD55ED" w:rsidRPr="00342A27">
        <w:rPr>
          <w:b/>
          <w:bCs/>
          <w:sz w:val="32"/>
          <w:szCs w:val="32"/>
        </w:rPr>
        <w:t>, 2026</w:t>
      </w:r>
    </w:p>
    <w:p w14:paraId="575C6DA9" w14:textId="375FA195" w:rsidR="00922325" w:rsidRPr="00342A27" w:rsidRDefault="00922325" w:rsidP="00980E91">
      <w:pPr>
        <w:spacing w:after="0"/>
        <w:rPr>
          <w:sz w:val="32"/>
          <w:szCs w:val="32"/>
        </w:rPr>
      </w:pPr>
      <w:r w:rsidRPr="00342A27">
        <w:rPr>
          <w:sz w:val="32"/>
          <w:szCs w:val="32"/>
        </w:rPr>
        <w:t>1</w:t>
      </w:r>
      <w:r w:rsidR="008620E5">
        <w:rPr>
          <w:sz w:val="32"/>
          <w:szCs w:val="32"/>
        </w:rPr>
        <w:t>1</w:t>
      </w:r>
      <w:r w:rsidRPr="00342A27">
        <w:rPr>
          <w:sz w:val="32"/>
          <w:szCs w:val="32"/>
        </w:rPr>
        <w:t>:</w:t>
      </w:r>
      <w:r w:rsidR="008620E5">
        <w:rPr>
          <w:sz w:val="32"/>
          <w:szCs w:val="32"/>
        </w:rPr>
        <w:t>0</w:t>
      </w:r>
      <w:r w:rsidRPr="00342A27">
        <w:rPr>
          <w:sz w:val="32"/>
          <w:szCs w:val="32"/>
        </w:rPr>
        <w:t xml:space="preserve">0 </w:t>
      </w:r>
      <w:r w:rsidR="008620E5">
        <w:rPr>
          <w:sz w:val="32"/>
          <w:szCs w:val="32"/>
        </w:rPr>
        <w:t>a</w:t>
      </w:r>
      <w:r w:rsidRPr="00342A27">
        <w:rPr>
          <w:sz w:val="32"/>
          <w:szCs w:val="32"/>
        </w:rPr>
        <w:t>.m. start</w:t>
      </w:r>
    </w:p>
    <w:p w14:paraId="218A4456" w14:textId="4C699346" w:rsidR="00F46E01" w:rsidRPr="00342A27" w:rsidRDefault="00F46E01" w:rsidP="00F46E01">
      <w:pPr>
        <w:spacing w:after="80" w:line="240" w:lineRule="auto"/>
        <w:rPr>
          <w:sz w:val="32"/>
          <w:szCs w:val="32"/>
        </w:rPr>
      </w:pPr>
      <w:r w:rsidRPr="00342A27">
        <w:rPr>
          <w:sz w:val="32"/>
          <w:szCs w:val="32"/>
        </w:rPr>
        <w:t>Call to Order, Welcome</w:t>
      </w:r>
      <w:r w:rsidR="00781C4E" w:rsidRPr="00342A27">
        <w:rPr>
          <w:sz w:val="32"/>
          <w:szCs w:val="32"/>
        </w:rPr>
        <w:t xml:space="preserve"> – Becchi Oesterle</w:t>
      </w:r>
    </w:p>
    <w:p w14:paraId="67C88C00" w14:textId="77777777" w:rsidR="00F46E01" w:rsidRPr="00342A27" w:rsidRDefault="00F46E01" w:rsidP="00F46E01">
      <w:pPr>
        <w:spacing w:after="80" w:line="240" w:lineRule="auto"/>
        <w:rPr>
          <w:sz w:val="32"/>
          <w:szCs w:val="32"/>
        </w:rPr>
      </w:pPr>
      <w:r w:rsidRPr="00342A27">
        <w:rPr>
          <w:sz w:val="32"/>
          <w:szCs w:val="32"/>
        </w:rPr>
        <w:t>Pledge of Allegiance</w:t>
      </w:r>
    </w:p>
    <w:p w14:paraId="5C6EAAC2" w14:textId="18168FEF" w:rsidR="00F46E01" w:rsidRPr="00342A27" w:rsidRDefault="00F46E01" w:rsidP="00F46E01">
      <w:pPr>
        <w:spacing w:after="80" w:line="240" w:lineRule="auto"/>
        <w:rPr>
          <w:sz w:val="32"/>
          <w:szCs w:val="32"/>
        </w:rPr>
      </w:pPr>
      <w:r w:rsidRPr="00342A27">
        <w:rPr>
          <w:sz w:val="32"/>
          <w:szCs w:val="32"/>
        </w:rPr>
        <w:t xml:space="preserve">Reading of the Mayflower Compact – </w:t>
      </w:r>
    </w:p>
    <w:p w14:paraId="536FD52B" w14:textId="349C8709" w:rsidR="00F46E01" w:rsidRPr="00342A27" w:rsidRDefault="00F46E01" w:rsidP="00F46E01">
      <w:pPr>
        <w:spacing w:after="80" w:line="240" w:lineRule="auto"/>
        <w:rPr>
          <w:sz w:val="32"/>
          <w:szCs w:val="32"/>
        </w:rPr>
      </w:pPr>
      <w:r w:rsidRPr="00342A27">
        <w:rPr>
          <w:sz w:val="32"/>
          <w:szCs w:val="32"/>
        </w:rPr>
        <w:t xml:space="preserve">Ancestor Roll Call – </w:t>
      </w:r>
    </w:p>
    <w:p w14:paraId="2E46CDFB" w14:textId="061999BE" w:rsidR="00F46E01" w:rsidRPr="00342A27" w:rsidRDefault="00F46E01" w:rsidP="00F46E01">
      <w:pPr>
        <w:spacing w:after="80" w:line="240" w:lineRule="auto"/>
        <w:rPr>
          <w:sz w:val="32"/>
          <w:szCs w:val="32"/>
        </w:rPr>
      </w:pPr>
      <w:r w:rsidRPr="00342A27">
        <w:rPr>
          <w:sz w:val="32"/>
          <w:szCs w:val="32"/>
        </w:rPr>
        <w:t xml:space="preserve">Approval of the Minutes of the </w:t>
      </w:r>
      <w:r w:rsidR="008620E5">
        <w:rPr>
          <w:sz w:val="32"/>
          <w:szCs w:val="32"/>
        </w:rPr>
        <w:t>Spring</w:t>
      </w:r>
      <w:r w:rsidRPr="00342A27">
        <w:rPr>
          <w:sz w:val="32"/>
          <w:szCs w:val="32"/>
        </w:rPr>
        <w:t xml:space="preserve"> Meeting</w:t>
      </w:r>
      <w:r w:rsidR="0020046D" w:rsidRPr="00342A27">
        <w:rPr>
          <w:sz w:val="32"/>
          <w:szCs w:val="32"/>
        </w:rPr>
        <w:t xml:space="preserve"> </w:t>
      </w:r>
      <w:r w:rsidR="00781C4E" w:rsidRPr="00342A27">
        <w:rPr>
          <w:sz w:val="32"/>
          <w:szCs w:val="32"/>
        </w:rPr>
        <w:t>– Jann Pollard</w:t>
      </w:r>
    </w:p>
    <w:p w14:paraId="055F25FD" w14:textId="55E67D0E" w:rsidR="00F46E01" w:rsidRPr="00342A27" w:rsidRDefault="00F46E01" w:rsidP="00F46E01">
      <w:pPr>
        <w:spacing w:after="80" w:line="240" w:lineRule="auto"/>
        <w:rPr>
          <w:sz w:val="32"/>
          <w:szCs w:val="32"/>
        </w:rPr>
      </w:pPr>
      <w:r w:rsidRPr="00342A27">
        <w:rPr>
          <w:sz w:val="32"/>
          <w:szCs w:val="32"/>
        </w:rPr>
        <w:t xml:space="preserve">Treasurer's Report </w:t>
      </w:r>
      <w:r w:rsidR="00781C4E" w:rsidRPr="00342A27">
        <w:rPr>
          <w:sz w:val="32"/>
          <w:szCs w:val="32"/>
        </w:rPr>
        <w:t>–</w:t>
      </w:r>
      <w:r w:rsidRPr="00342A27">
        <w:rPr>
          <w:sz w:val="32"/>
          <w:szCs w:val="32"/>
        </w:rPr>
        <w:t xml:space="preserve"> </w:t>
      </w:r>
      <w:r w:rsidR="00781C4E" w:rsidRPr="00342A27">
        <w:rPr>
          <w:sz w:val="32"/>
          <w:szCs w:val="32"/>
        </w:rPr>
        <w:t>Curtis Older</w:t>
      </w:r>
    </w:p>
    <w:p w14:paraId="10EE7C59" w14:textId="0658752E" w:rsidR="00F46E01" w:rsidRDefault="00F46E01" w:rsidP="00F46E01">
      <w:pPr>
        <w:spacing w:after="80" w:line="240" w:lineRule="auto"/>
        <w:rPr>
          <w:sz w:val="32"/>
          <w:szCs w:val="32"/>
        </w:rPr>
      </w:pPr>
      <w:r w:rsidRPr="00342A27">
        <w:rPr>
          <w:sz w:val="32"/>
          <w:szCs w:val="32"/>
        </w:rPr>
        <w:t xml:space="preserve">Silver Books Report </w:t>
      </w:r>
      <w:r w:rsidR="00F4332E" w:rsidRPr="00342A27">
        <w:rPr>
          <w:sz w:val="32"/>
          <w:szCs w:val="32"/>
        </w:rPr>
        <w:t>–</w:t>
      </w:r>
      <w:r w:rsidRPr="00342A27">
        <w:rPr>
          <w:sz w:val="32"/>
          <w:szCs w:val="32"/>
        </w:rPr>
        <w:t xml:space="preserve"> </w:t>
      </w:r>
    </w:p>
    <w:p w14:paraId="2A4C094C" w14:textId="77777777" w:rsidR="00D7563D" w:rsidRPr="00342A27" w:rsidRDefault="00D7563D" w:rsidP="00F46E01">
      <w:pPr>
        <w:spacing w:after="80" w:line="240" w:lineRule="auto"/>
        <w:rPr>
          <w:sz w:val="32"/>
          <w:szCs w:val="32"/>
        </w:rPr>
      </w:pPr>
    </w:p>
    <w:p w14:paraId="18634C37" w14:textId="77777777" w:rsidR="00F46E01" w:rsidRPr="00342A27" w:rsidRDefault="00F46E01" w:rsidP="00F46E01">
      <w:pPr>
        <w:spacing w:after="80" w:line="240" w:lineRule="auto"/>
        <w:rPr>
          <w:sz w:val="32"/>
          <w:szCs w:val="32"/>
        </w:rPr>
      </w:pPr>
      <w:r w:rsidRPr="00342A27">
        <w:rPr>
          <w:sz w:val="32"/>
          <w:szCs w:val="32"/>
        </w:rPr>
        <w:t>BUSINESS:</w:t>
      </w:r>
    </w:p>
    <w:p w14:paraId="36A16D9F" w14:textId="05E76340" w:rsidR="00F46E01" w:rsidRPr="00342A27" w:rsidRDefault="00FD55ED" w:rsidP="00F46E01">
      <w:pPr>
        <w:spacing w:after="80" w:line="240" w:lineRule="auto"/>
        <w:rPr>
          <w:b/>
          <w:bCs/>
          <w:sz w:val="32"/>
          <w:szCs w:val="32"/>
        </w:rPr>
      </w:pPr>
      <w:r w:rsidRPr="00342A27">
        <w:rPr>
          <w:b/>
          <w:bCs/>
          <w:sz w:val="32"/>
          <w:szCs w:val="32"/>
        </w:rPr>
        <w:t xml:space="preserve">Presentation by </w:t>
      </w:r>
      <w:r w:rsidR="008620E5">
        <w:rPr>
          <w:b/>
          <w:bCs/>
          <w:sz w:val="32"/>
          <w:szCs w:val="32"/>
        </w:rPr>
        <w:t xml:space="preserve">Dr. </w:t>
      </w:r>
      <w:r w:rsidR="00F650C3">
        <w:rPr>
          <w:b/>
          <w:bCs/>
          <w:sz w:val="32"/>
          <w:szCs w:val="32"/>
        </w:rPr>
        <w:t>Jennifer Bratyanski</w:t>
      </w:r>
    </w:p>
    <w:p w14:paraId="24F77453" w14:textId="75161D61" w:rsidR="00AA74FA" w:rsidRPr="00F650C3" w:rsidRDefault="00F650C3">
      <w:pPr>
        <w:rPr>
          <w:sz w:val="32"/>
          <w:szCs w:val="32"/>
        </w:rPr>
      </w:pPr>
      <w:r w:rsidRPr="00F650C3">
        <w:rPr>
          <w:sz w:val="32"/>
          <w:szCs w:val="32"/>
        </w:rPr>
        <w:t>Dr. Jennifer Bratyanski is a Ph.D. in American History, currently a part</w:t>
      </w:r>
      <w:r w:rsidRPr="00F650C3">
        <w:rPr>
          <w:sz w:val="32"/>
          <w:szCs w:val="32"/>
        </w:rPr>
        <w:noBreakHyphen/>
        <w:t xml:space="preserve">time instructor at UNC Charlotte and Upper School Community Engagement Coordinator at Providence Day School in Charlotte, NC </w:t>
      </w:r>
      <w:r w:rsidR="00AA74FA" w:rsidRPr="00F650C3">
        <w:rPr>
          <w:sz w:val="32"/>
          <w:szCs w:val="32"/>
        </w:rPr>
        <w:br w:type="page"/>
      </w:r>
    </w:p>
    <w:p w14:paraId="78BD827E" w14:textId="77777777" w:rsidR="0067583C" w:rsidRPr="00963377" w:rsidRDefault="0067583C" w:rsidP="0067583C">
      <w:pPr>
        <w:rPr>
          <w:b/>
          <w:bCs/>
          <w:sz w:val="36"/>
          <w:szCs w:val="36"/>
        </w:rPr>
      </w:pPr>
      <w:r w:rsidRPr="00963377">
        <w:rPr>
          <w:b/>
          <w:bCs/>
          <w:sz w:val="36"/>
          <w:szCs w:val="36"/>
        </w:rPr>
        <w:lastRenderedPageBreak/>
        <w:t>Text of The Mayflower Compact</w:t>
      </w:r>
    </w:p>
    <w:p w14:paraId="19441FBA" w14:textId="77777777" w:rsidR="0067583C" w:rsidRPr="00963377" w:rsidRDefault="0067583C" w:rsidP="0067583C">
      <w:pPr>
        <w:rPr>
          <w:sz w:val="36"/>
          <w:szCs w:val="36"/>
        </w:rPr>
      </w:pPr>
      <w:r w:rsidRPr="00963377">
        <w:rPr>
          <w:i/>
          <w:iCs/>
          <w:sz w:val="36"/>
          <w:szCs w:val="36"/>
        </w:rPr>
        <w:t>In the name of God, Amen. We, whose names are underwritten, the Loyal Subjects of our dread Sovereign Lord King James, by the Grace of God, of Great Britain, France, and Ireland, King, defender of the Faith, etc.:</w:t>
      </w:r>
    </w:p>
    <w:p w14:paraId="6581D119" w14:textId="77777777" w:rsidR="0067583C" w:rsidRPr="00963377" w:rsidRDefault="0067583C" w:rsidP="0067583C">
      <w:pPr>
        <w:rPr>
          <w:sz w:val="36"/>
          <w:szCs w:val="36"/>
        </w:rPr>
      </w:pPr>
      <w:r w:rsidRPr="00963377">
        <w:rPr>
          <w:i/>
          <w:iCs/>
          <w:sz w:val="36"/>
          <w:szCs w:val="36"/>
        </w:rPr>
        <w:t>Having undertaken, for the Glory of God, and advancements of the Christian faith, and the honor of our King and Country, a voyage to plant the first colony in the Northern parts of Virginia; do by these presents, solemnly and mutually, in the presence of God, and one another; covenant and combine ourselves together into a civil body politic; for our better ordering, and preservation and furtherance of the ends aforesaid; and by virtue hereof to enact, constitute, and frame, such just and equal laws, ordinances, acts, constitutions, and offices, from time to time, as shall be thought most meet and convenient for the general good of the colony; unto which we promise all due submission and obedience.</w:t>
      </w:r>
    </w:p>
    <w:p w14:paraId="403FA491" w14:textId="77777777" w:rsidR="0067583C" w:rsidRPr="00963377" w:rsidRDefault="0067583C" w:rsidP="0067583C">
      <w:pPr>
        <w:rPr>
          <w:sz w:val="36"/>
          <w:szCs w:val="36"/>
        </w:rPr>
      </w:pPr>
      <w:r w:rsidRPr="00963377">
        <w:rPr>
          <w:i/>
          <w:iCs/>
          <w:sz w:val="36"/>
          <w:szCs w:val="36"/>
        </w:rPr>
        <w:t>In witness whereof we have hereunto subscribed our names at Cape Cod the 11th of November, in the year of the reign of our dread Sovereign Lord King James, of England, France, and Ireland, the eighteenth, and of Scotland the fifty-fourth, 1620.</w:t>
      </w:r>
    </w:p>
    <w:p w14:paraId="365F1536" w14:textId="42D67940" w:rsidR="00AA74FA" w:rsidRDefault="00AA74FA">
      <w:r>
        <w:br w:type="page"/>
      </w:r>
    </w:p>
    <w:tbl>
      <w:tblPr>
        <w:tblStyle w:val="TableGrid"/>
        <w:tblW w:w="0" w:type="auto"/>
        <w:tblInd w:w="360" w:type="dxa"/>
        <w:tblLook w:val="04A0" w:firstRow="1" w:lastRow="0" w:firstColumn="1" w:lastColumn="0" w:noHBand="0" w:noVBand="1"/>
      </w:tblPr>
      <w:tblGrid>
        <w:gridCol w:w="3055"/>
        <w:gridCol w:w="1260"/>
        <w:gridCol w:w="3600"/>
        <w:gridCol w:w="1075"/>
      </w:tblGrid>
      <w:tr w:rsidR="00AA74FA" w:rsidRPr="005372F0" w14:paraId="6518A98E" w14:textId="77777777" w:rsidTr="002C01DA">
        <w:tc>
          <w:tcPr>
            <w:tcW w:w="3055" w:type="dxa"/>
          </w:tcPr>
          <w:p w14:paraId="2B30C802" w14:textId="7E2D969B"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342A27">
              <w:rPr>
                <w:sz w:val="32"/>
                <w:szCs w:val="32"/>
              </w:rPr>
              <w:lastRenderedPageBreak/>
              <w:t>Ancestor Roll Call</w:t>
            </w:r>
          </w:p>
        </w:tc>
        <w:tc>
          <w:tcPr>
            <w:tcW w:w="1260" w:type="dxa"/>
          </w:tcPr>
          <w:p w14:paraId="0975C1AE"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0593F898"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1075" w:type="dxa"/>
          </w:tcPr>
          <w:p w14:paraId="18B4A488"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7718E809" w14:textId="77777777" w:rsidTr="002C01DA">
        <w:tc>
          <w:tcPr>
            <w:tcW w:w="3055" w:type="dxa"/>
          </w:tcPr>
          <w:p w14:paraId="5F445733"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John Alden         </w:t>
            </w:r>
          </w:p>
        </w:tc>
        <w:tc>
          <w:tcPr>
            <w:tcW w:w="1260" w:type="dxa"/>
          </w:tcPr>
          <w:p w14:paraId="5BD2244E"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27C7A9F1"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b/>
                <w:bCs/>
                <w:color w:val="000000"/>
                <w:spacing w:val="12"/>
                <w:bdr w:val="none" w:sz="0" w:space="0" w:color="auto" w:frame="1"/>
              </w:rPr>
              <w:t>Stephen Hopkins</w:t>
            </w:r>
          </w:p>
        </w:tc>
        <w:tc>
          <w:tcPr>
            <w:tcW w:w="1075" w:type="dxa"/>
          </w:tcPr>
          <w:p w14:paraId="31CF41B7"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0E89673B" w14:textId="77777777" w:rsidTr="002C01DA">
        <w:tc>
          <w:tcPr>
            <w:tcW w:w="3055" w:type="dxa"/>
          </w:tcPr>
          <w:p w14:paraId="118AAA51"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Isaac Allerton</w:t>
            </w:r>
          </w:p>
        </w:tc>
        <w:tc>
          <w:tcPr>
            <w:tcW w:w="1260" w:type="dxa"/>
          </w:tcPr>
          <w:p w14:paraId="0FB4A172"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1FA258D9"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color w:val="000000"/>
                <w:spacing w:val="12"/>
                <w:bdr w:val="none" w:sz="0" w:space="0" w:color="auto" w:frame="1"/>
              </w:rPr>
              <w:t>Elizabeth (Fisher) Hopkins</w:t>
            </w:r>
          </w:p>
        </w:tc>
        <w:tc>
          <w:tcPr>
            <w:tcW w:w="1075" w:type="dxa"/>
          </w:tcPr>
          <w:p w14:paraId="32374CC8"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2A4F2AA8" w14:textId="77777777" w:rsidTr="002C01DA">
        <w:tc>
          <w:tcPr>
            <w:tcW w:w="3055" w:type="dxa"/>
          </w:tcPr>
          <w:p w14:paraId="4849FC5A"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Mary (Norris) Allerton</w:t>
            </w:r>
          </w:p>
        </w:tc>
        <w:tc>
          <w:tcPr>
            <w:tcW w:w="1260" w:type="dxa"/>
          </w:tcPr>
          <w:p w14:paraId="5962F231"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43F2386A"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color w:val="000000"/>
                <w:spacing w:val="12"/>
                <w:bdr w:val="none" w:sz="0" w:space="0" w:color="auto" w:frame="1"/>
              </w:rPr>
              <w:t>Giles Hopkins</w:t>
            </w:r>
          </w:p>
        </w:tc>
        <w:tc>
          <w:tcPr>
            <w:tcW w:w="1075" w:type="dxa"/>
          </w:tcPr>
          <w:p w14:paraId="3E6B0297"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50D77054" w14:textId="77777777" w:rsidTr="002C01DA">
        <w:tc>
          <w:tcPr>
            <w:tcW w:w="3055" w:type="dxa"/>
          </w:tcPr>
          <w:p w14:paraId="3A2433AB"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Bartholomew Allerton</w:t>
            </w:r>
          </w:p>
        </w:tc>
        <w:tc>
          <w:tcPr>
            <w:tcW w:w="1260" w:type="dxa"/>
          </w:tcPr>
          <w:p w14:paraId="19DEE949"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17A857E9"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color w:val="000000"/>
                <w:spacing w:val="12"/>
                <w:bdr w:val="none" w:sz="0" w:space="0" w:color="auto" w:frame="1"/>
              </w:rPr>
              <w:t>Constance Hopkins</w:t>
            </w:r>
          </w:p>
        </w:tc>
        <w:tc>
          <w:tcPr>
            <w:tcW w:w="1075" w:type="dxa"/>
          </w:tcPr>
          <w:p w14:paraId="30413693"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45811AF4" w14:textId="77777777" w:rsidTr="002C01DA">
        <w:tc>
          <w:tcPr>
            <w:tcW w:w="3055" w:type="dxa"/>
          </w:tcPr>
          <w:p w14:paraId="73FD38EE"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Mary Allerton</w:t>
            </w:r>
          </w:p>
        </w:tc>
        <w:tc>
          <w:tcPr>
            <w:tcW w:w="1260" w:type="dxa"/>
          </w:tcPr>
          <w:p w14:paraId="547DEA50"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7D92CF9B"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b/>
                <w:bCs/>
                <w:color w:val="000000"/>
                <w:spacing w:val="12"/>
                <w:bdr w:val="none" w:sz="0" w:space="0" w:color="auto" w:frame="1"/>
              </w:rPr>
              <w:t>John Howland</w:t>
            </w:r>
          </w:p>
        </w:tc>
        <w:tc>
          <w:tcPr>
            <w:tcW w:w="1075" w:type="dxa"/>
          </w:tcPr>
          <w:p w14:paraId="043377A1"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1FA004C8" w14:textId="77777777" w:rsidTr="002C01DA">
        <w:tc>
          <w:tcPr>
            <w:tcW w:w="3055" w:type="dxa"/>
          </w:tcPr>
          <w:p w14:paraId="04F3D6B7"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Remember Allerton</w:t>
            </w:r>
          </w:p>
        </w:tc>
        <w:tc>
          <w:tcPr>
            <w:tcW w:w="1260" w:type="dxa"/>
          </w:tcPr>
          <w:p w14:paraId="1980D651"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7EAA9EDD"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color w:val="000000"/>
                <w:spacing w:val="12"/>
                <w:bdr w:val="none" w:sz="0" w:space="0" w:color="auto" w:frame="1"/>
              </w:rPr>
              <w:t>Richard More</w:t>
            </w:r>
          </w:p>
        </w:tc>
        <w:tc>
          <w:tcPr>
            <w:tcW w:w="1075" w:type="dxa"/>
          </w:tcPr>
          <w:p w14:paraId="729D8263"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228D9E68" w14:textId="77777777" w:rsidTr="002C01DA">
        <w:tc>
          <w:tcPr>
            <w:tcW w:w="3055" w:type="dxa"/>
          </w:tcPr>
          <w:p w14:paraId="58E42706"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John Billington</w:t>
            </w:r>
          </w:p>
        </w:tc>
        <w:tc>
          <w:tcPr>
            <w:tcW w:w="1260" w:type="dxa"/>
          </w:tcPr>
          <w:p w14:paraId="43B9FE20"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5156EF82"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b/>
                <w:bCs/>
                <w:color w:val="000000"/>
                <w:spacing w:val="12"/>
                <w:bdr w:val="none" w:sz="0" w:space="0" w:color="auto" w:frame="1"/>
              </w:rPr>
              <w:t>William Mullins</w:t>
            </w:r>
          </w:p>
        </w:tc>
        <w:tc>
          <w:tcPr>
            <w:tcW w:w="1075" w:type="dxa"/>
          </w:tcPr>
          <w:p w14:paraId="0F2F3EEC"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7889B103" w14:textId="77777777" w:rsidTr="002C01DA">
        <w:tc>
          <w:tcPr>
            <w:tcW w:w="3055" w:type="dxa"/>
          </w:tcPr>
          <w:p w14:paraId="2E02B7E0"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Elinor Billington</w:t>
            </w:r>
          </w:p>
        </w:tc>
        <w:tc>
          <w:tcPr>
            <w:tcW w:w="1260" w:type="dxa"/>
          </w:tcPr>
          <w:p w14:paraId="3954D9C7"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07337320"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color w:val="000000"/>
                <w:spacing w:val="12"/>
                <w:bdr w:val="none" w:sz="0" w:space="0" w:color="auto" w:frame="1"/>
              </w:rPr>
              <w:t>Priscilla Mullins</w:t>
            </w:r>
          </w:p>
        </w:tc>
        <w:tc>
          <w:tcPr>
            <w:tcW w:w="1075" w:type="dxa"/>
          </w:tcPr>
          <w:p w14:paraId="5BD43F35"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07DC42C8" w14:textId="77777777" w:rsidTr="002C01DA">
        <w:tc>
          <w:tcPr>
            <w:tcW w:w="3055" w:type="dxa"/>
          </w:tcPr>
          <w:p w14:paraId="5558BB59"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Francis Billington</w:t>
            </w:r>
          </w:p>
        </w:tc>
        <w:tc>
          <w:tcPr>
            <w:tcW w:w="1260" w:type="dxa"/>
          </w:tcPr>
          <w:p w14:paraId="48181787"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5F4B79D9"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roofErr w:type="spellStart"/>
            <w:r w:rsidRPr="005372F0">
              <w:rPr>
                <w:b/>
                <w:bCs/>
                <w:color w:val="000000"/>
                <w:spacing w:val="12"/>
                <w:bdr w:val="none" w:sz="0" w:space="0" w:color="auto" w:frame="1"/>
              </w:rPr>
              <w:t>Degory</w:t>
            </w:r>
            <w:proofErr w:type="spellEnd"/>
            <w:r w:rsidRPr="005372F0">
              <w:rPr>
                <w:b/>
                <w:bCs/>
                <w:color w:val="000000"/>
                <w:spacing w:val="12"/>
                <w:bdr w:val="none" w:sz="0" w:space="0" w:color="auto" w:frame="1"/>
              </w:rPr>
              <w:t xml:space="preserve"> Priest</w:t>
            </w:r>
          </w:p>
        </w:tc>
        <w:tc>
          <w:tcPr>
            <w:tcW w:w="1075" w:type="dxa"/>
          </w:tcPr>
          <w:p w14:paraId="6D8E5192"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220D9E75" w14:textId="77777777" w:rsidTr="002C01DA">
        <w:tc>
          <w:tcPr>
            <w:tcW w:w="3055" w:type="dxa"/>
          </w:tcPr>
          <w:p w14:paraId="27FAA622"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William Bradford</w:t>
            </w:r>
          </w:p>
        </w:tc>
        <w:tc>
          <w:tcPr>
            <w:tcW w:w="1260" w:type="dxa"/>
          </w:tcPr>
          <w:p w14:paraId="55C43806"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63A61791"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b/>
                <w:bCs/>
                <w:color w:val="000000"/>
                <w:spacing w:val="12"/>
                <w:bdr w:val="none" w:sz="0" w:space="0" w:color="auto" w:frame="1"/>
              </w:rPr>
              <w:t>Thomas Rogers</w:t>
            </w:r>
          </w:p>
        </w:tc>
        <w:tc>
          <w:tcPr>
            <w:tcW w:w="1075" w:type="dxa"/>
          </w:tcPr>
          <w:p w14:paraId="75E30A43"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38494E94" w14:textId="77777777" w:rsidTr="002C01DA">
        <w:tc>
          <w:tcPr>
            <w:tcW w:w="3055" w:type="dxa"/>
          </w:tcPr>
          <w:p w14:paraId="7F84BA8D"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William Brewster</w:t>
            </w:r>
          </w:p>
        </w:tc>
        <w:tc>
          <w:tcPr>
            <w:tcW w:w="1260" w:type="dxa"/>
          </w:tcPr>
          <w:p w14:paraId="21F5C170"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6C0AB63C"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color w:val="000000"/>
                <w:spacing w:val="12"/>
                <w:bdr w:val="none" w:sz="0" w:space="0" w:color="auto" w:frame="1"/>
              </w:rPr>
              <w:t>Joseph Rogers</w:t>
            </w:r>
          </w:p>
        </w:tc>
        <w:tc>
          <w:tcPr>
            <w:tcW w:w="1075" w:type="dxa"/>
          </w:tcPr>
          <w:p w14:paraId="71FDFFC0"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02CEFAFC" w14:textId="77777777" w:rsidTr="002C01DA">
        <w:tc>
          <w:tcPr>
            <w:tcW w:w="3055" w:type="dxa"/>
          </w:tcPr>
          <w:p w14:paraId="6F5857E8"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Mary Brewster</w:t>
            </w:r>
          </w:p>
        </w:tc>
        <w:tc>
          <w:tcPr>
            <w:tcW w:w="1260" w:type="dxa"/>
          </w:tcPr>
          <w:p w14:paraId="2B315ED0"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200F0B09"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rStyle w:val="color11"/>
                <w:b/>
                <w:bCs/>
                <w:color w:val="000000"/>
                <w:spacing w:val="12"/>
                <w:bdr w:val="none" w:sz="0" w:space="0" w:color="auto" w:frame="1"/>
              </w:rPr>
              <w:t>Henry Samson</w:t>
            </w:r>
          </w:p>
        </w:tc>
        <w:tc>
          <w:tcPr>
            <w:tcW w:w="1075" w:type="dxa"/>
          </w:tcPr>
          <w:p w14:paraId="7C2717F5"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76B1993E" w14:textId="77777777" w:rsidTr="002C01DA">
        <w:tc>
          <w:tcPr>
            <w:tcW w:w="3055" w:type="dxa"/>
          </w:tcPr>
          <w:p w14:paraId="597F3517"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Love Brewster</w:t>
            </w:r>
          </w:p>
        </w:tc>
        <w:tc>
          <w:tcPr>
            <w:tcW w:w="1260" w:type="dxa"/>
          </w:tcPr>
          <w:p w14:paraId="00249F42"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17FE60AD"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rStyle w:val="color11"/>
                <w:b/>
                <w:bCs/>
                <w:color w:val="000000"/>
                <w:spacing w:val="12"/>
                <w:bdr w:val="none" w:sz="0" w:space="0" w:color="auto" w:frame="1"/>
              </w:rPr>
              <w:t>George Soule</w:t>
            </w:r>
          </w:p>
        </w:tc>
        <w:tc>
          <w:tcPr>
            <w:tcW w:w="1075" w:type="dxa"/>
          </w:tcPr>
          <w:p w14:paraId="14CF7B15"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1284771B" w14:textId="77777777" w:rsidTr="002C01DA">
        <w:tc>
          <w:tcPr>
            <w:tcW w:w="3055" w:type="dxa"/>
          </w:tcPr>
          <w:p w14:paraId="1650CFE6"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Peter Brown</w:t>
            </w:r>
          </w:p>
        </w:tc>
        <w:tc>
          <w:tcPr>
            <w:tcW w:w="1260" w:type="dxa"/>
          </w:tcPr>
          <w:p w14:paraId="354477A8"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1EAF3E5A"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b/>
                <w:bCs/>
                <w:color w:val="000000"/>
                <w:spacing w:val="12"/>
                <w:bdr w:val="none" w:sz="0" w:space="0" w:color="auto" w:frame="1"/>
              </w:rPr>
              <w:t>Myles Standish</w:t>
            </w:r>
          </w:p>
        </w:tc>
        <w:tc>
          <w:tcPr>
            <w:tcW w:w="1075" w:type="dxa"/>
          </w:tcPr>
          <w:p w14:paraId="43F7BFC3"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5243A650" w14:textId="77777777" w:rsidTr="002C01DA">
        <w:tc>
          <w:tcPr>
            <w:tcW w:w="3055" w:type="dxa"/>
          </w:tcPr>
          <w:p w14:paraId="7EDA036C"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James Chilton</w:t>
            </w:r>
          </w:p>
        </w:tc>
        <w:tc>
          <w:tcPr>
            <w:tcW w:w="1260" w:type="dxa"/>
          </w:tcPr>
          <w:p w14:paraId="0CC2446B"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13C76BDB"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b/>
                <w:bCs/>
                <w:color w:val="000000"/>
                <w:spacing w:val="12"/>
                <w:bdr w:val="none" w:sz="0" w:space="0" w:color="auto" w:frame="1"/>
              </w:rPr>
              <w:t>John Tilley</w:t>
            </w:r>
          </w:p>
        </w:tc>
        <w:tc>
          <w:tcPr>
            <w:tcW w:w="1075" w:type="dxa"/>
          </w:tcPr>
          <w:p w14:paraId="64815FC3"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5ACB5452" w14:textId="77777777" w:rsidTr="002C01DA">
        <w:tc>
          <w:tcPr>
            <w:tcW w:w="3055" w:type="dxa"/>
          </w:tcPr>
          <w:p w14:paraId="0850292D"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Mrs. James Chilton</w:t>
            </w:r>
          </w:p>
        </w:tc>
        <w:tc>
          <w:tcPr>
            <w:tcW w:w="1260" w:type="dxa"/>
          </w:tcPr>
          <w:p w14:paraId="06485C39"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2106A504"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rStyle w:val="color11"/>
                <w:color w:val="000000"/>
                <w:spacing w:val="12"/>
                <w:bdr w:val="none" w:sz="0" w:space="0" w:color="auto" w:frame="1"/>
              </w:rPr>
              <w:t>Joan (Hurst) Tilley</w:t>
            </w:r>
          </w:p>
        </w:tc>
        <w:tc>
          <w:tcPr>
            <w:tcW w:w="1075" w:type="dxa"/>
          </w:tcPr>
          <w:p w14:paraId="16F547AC"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01470892" w14:textId="77777777" w:rsidTr="002C01DA">
        <w:tc>
          <w:tcPr>
            <w:tcW w:w="3055" w:type="dxa"/>
          </w:tcPr>
          <w:p w14:paraId="456EA887"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Mary Chilton</w:t>
            </w:r>
          </w:p>
        </w:tc>
        <w:tc>
          <w:tcPr>
            <w:tcW w:w="1260" w:type="dxa"/>
          </w:tcPr>
          <w:p w14:paraId="41441B9C"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6CE3FDF8"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rStyle w:val="color11"/>
                <w:color w:val="000000"/>
                <w:spacing w:val="12"/>
                <w:bdr w:val="none" w:sz="0" w:space="0" w:color="auto" w:frame="1"/>
              </w:rPr>
              <w:t>Elizabeth Tilley</w:t>
            </w:r>
          </w:p>
        </w:tc>
        <w:tc>
          <w:tcPr>
            <w:tcW w:w="1075" w:type="dxa"/>
          </w:tcPr>
          <w:p w14:paraId="01930C2F"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387776A6" w14:textId="77777777" w:rsidTr="002C01DA">
        <w:tc>
          <w:tcPr>
            <w:tcW w:w="3055" w:type="dxa"/>
          </w:tcPr>
          <w:p w14:paraId="1D2083F0"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Francis Cooke</w:t>
            </w:r>
          </w:p>
        </w:tc>
        <w:tc>
          <w:tcPr>
            <w:tcW w:w="1260" w:type="dxa"/>
          </w:tcPr>
          <w:p w14:paraId="03724453"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51B3DCD6"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b/>
                <w:bCs/>
                <w:color w:val="000000"/>
                <w:spacing w:val="12"/>
                <w:bdr w:val="none" w:sz="0" w:space="0" w:color="auto" w:frame="1"/>
              </w:rPr>
              <w:t>Richard Warren</w:t>
            </w:r>
          </w:p>
        </w:tc>
        <w:tc>
          <w:tcPr>
            <w:tcW w:w="1075" w:type="dxa"/>
          </w:tcPr>
          <w:p w14:paraId="7C2BD42B"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308B8C0E" w14:textId="77777777" w:rsidTr="002C01DA">
        <w:tc>
          <w:tcPr>
            <w:tcW w:w="3055" w:type="dxa"/>
          </w:tcPr>
          <w:p w14:paraId="5A0F900D"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color w:val="000000"/>
                <w:spacing w:val="12"/>
                <w:bdr w:val="none" w:sz="0" w:space="0" w:color="auto" w:frame="1"/>
              </w:rPr>
              <w:t>John Cooke</w:t>
            </w:r>
          </w:p>
        </w:tc>
        <w:tc>
          <w:tcPr>
            <w:tcW w:w="1260" w:type="dxa"/>
          </w:tcPr>
          <w:p w14:paraId="22162315"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c>
          <w:tcPr>
            <w:tcW w:w="3600" w:type="dxa"/>
          </w:tcPr>
          <w:p w14:paraId="464CA6BC"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r w:rsidRPr="005372F0">
              <w:rPr>
                <w:rStyle w:val="color11"/>
                <w:b/>
                <w:bCs/>
                <w:color w:val="000000"/>
                <w:spacing w:val="12"/>
                <w:bdr w:val="none" w:sz="0" w:space="0" w:color="auto" w:frame="1"/>
              </w:rPr>
              <w:t>William White</w:t>
            </w:r>
          </w:p>
        </w:tc>
        <w:tc>
          <w:tcPr>
            <w:tcW w:w="1075" w:type="dxa"/>
          </w:tcPr>
          <w:p w14:paraId="05A5466E" w14:textId="77777777" w:rsidR="00AA74FA" w:rsidRPr="005372F0" w:rsidRDefault="00AA74FA" w:rsidP="002C01DA">
            <w:pPr>
              <w:pStyle w:val="font8"/>
              <w:spacing w:before="0" w:beforeAutospacing="0" w:after="0" w:afterAutospacing="0" w:line="360" w:lineRule="auto"/>
              <w:contextualSpacing/>
              <w:textAlignment w:val="baseline"/>
              <w:rPr>
                <w:rStyle w:val="color11"/>
                <w:color w:val="000000"/>
                <w:spacing w:val="12"/>
                <w:bdr w:val="none" w:sz="0" w:space="0" w:color="auto" w:frame="1"/>
              </w:rPr>
            </w:pPr>
          </w:p>
        </w:tc>
      </w:tr>
      <w:tr w:rsidR="00AA74FA" w:rsidRPr="005372F0" w14:paraId="19F4BD4B" w14:textId="77777777" w:rsidTr="002C01DA">
        <w:tc>
          <w:tcPr>
            <w:tcW w:w="3055" w:type="dxa"/>
          </w:tcPr>
          <w:p w14:paraId="7488C15C"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rStyle w:val="color11"/>
                <w:b/>
                <w:bCs/>
                <w:color w:val="000000"/>
                <w:spacing w:val="12"/>
                <w:bdr w:val="none" w:sz="0" w:space="0" w:color="auto" w:frame="1"/>
              </w:rPr>
              <w:t>Edward Doty</w:t>
            </w:r>
          </w:p>
        </w:tc>
        <w:tc>
          <w:tcPr>
            <w:tcW w:w="1260" w:type="dxa"/>
          </w:tcPr>
          <w:p w14:paraId="3D6EE32E"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c>
          <w:tcPr>
            <w:tcW w:w="3600" w:type="dxa"/>
          </w:tcPr>
          <w:p w14:paraId="620E1FD2"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r w:rsidRPr="005372F0">
              <w:rPr>
                <w:rStyle w:val="color11"/>
                <w:color w:val="000000"/>
                <w:spacing w:val="12"/>
                <w:bdr w:val="none" w:sz="0" w:space="0" w:color="auto" w:frame="1"/>
              </w:rPr>
              <w:t>Susanna (Jackson) White</w:t>
            </w:r>
          </w:p>
        </w:tc>
        <w:tc>
          <w:tcPr>
            <w:tcW w:w="1075" w:type="dxa"/>
          </w:tcPr>
          <w:p w14:paraId="52E79966" w14:textId="77777777" w:rsidR="00AA74FA" w:rsidRPr="005372F0" w:rsidRDefault="00AA74FA" w:rsidP="002C01DA">
            <w:pPr>
              <w:pStyle w:val="font8"/>
              <w:spacing w:before="0" w:beforeAutospacing="0" w:after="0" w:afterAutospacing="0" w:line="360" w:lineRule="auto"/>
              <w:contextualSpacing/>
              <w:textAlignment w:val="baseline"/>
              <w:rPr>
                <w:rStyle w:val="color11"/>
                <w:b/>
                <w:bCs/>
                <w:color w:val="000000"/>
                <w:spacing w:val="12"/>
                <w:bdr w:val="none" w:sz="0" w:space="0" w:color="auto" w:frame="1"/>
              </w:rPr>
            </w:pPr>
          </w:p>
        </w:tc>
      </w:tr>
      <w:tr w:rsidR="00AA74FA" w:rsidRPr="005372F0" w14:paraId="1B5F3146" w14:textId="77777777" w:rsidTr="002C01DA">
        <w:tc>
          <w:tcPr>
            <w:tcW w:w="3055" w:type="dxa"/>
          </w:tcPr>
          <w:p w14:paraId="5D0E948D"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b/>
                <w:bCs/>
                <w:color w:val="000000"/>
                <w:spacing w:val="12"/>
                <w:bdr w:val="none" w:sz="0" w:space="0" w:color="auto" w:frame="1"/>
              </w:rPr>
              <w:t>Francis Eaton</w:t>
            </w:r>
          </w:p>
        </w:tc>
        <w:tc>
          <w:tcPr>
            <w:tcW w:w="1260" w:type="dxa"/>
          </w:tcPr>
          <w:p w14:paraId="1365C8CE"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3600" w:type="dxa"/>
          </w:tcPr>
          <w:p w14:paraId="42D549AC"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r w:rsidRPr="005372F0">
              <w:rPr>
                <w:rStyle w:val="color11"/>
                <w:color w:val="000000"/>
                <w:spacing w:val="12"/>
                <w:bdr w:val="none" w:sz="0" w:space="0" w:color="auto" w:frame="1"/>
              </w:rPr>
              <w:t>Peregrine White</w:t>
            </w:r>
          </w:p>
        </w:tc>
        <w:tc>
          <w:tcPr>
            <w:tcW w:w="1075" w:type="dxa"/>
          </w:tcPr>
          <w:p w14:paraId="0B78263A"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r>
      <w:tr w:rsidR="00AA74FA" w:rsidRPr="005372F0" w14:paraId="35FA1F35" w14:textId="77777777" w:rsidTr="002C01DA">
        <w:tc>
          <w:tcPr>
            <w:tcW w:w="3055" w:type="dxa"/>
          </w:tcPr>
          <w:p w14:paraId="2DF218BB"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color w:val="000000"/>
                <w:spacing w:val="12"/>
                <w:bdr w:val="none" w:sz="0" w:space="0" w:color="auto" w:frame="1"/>
              </w:rPr>
              <w:t>Samuel Eaton</w:t>
            </w:r>
          </w:p>
        </w:tc>
        <w:tc>
          <w:tcPr>
            <w:tcW w:w="1260" w:type="dxa"/>
          </w:tcPr>
          <w:p w14:paraId="3BAB90A8"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3600" w:type="dxa"/>
          </w:tcPr>
          <w:p w14:paraId="3FD944E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r w:rsidRPr="005372F0">
              <w:rPr>
                <w:rStyle w:val="color11"/>
                <w:color w:val="000000"/>
                <w:spacing w:val="12"/>
                <w:bdr w:val="none" w:sz="0" w:space="0" w:color="auto" w:frame="1"/>
              </w:rPr>
              <w:t>Resolved White</w:t>
            </w:r>
          </w:p>
        </w:tc>
        <w:tc>
          <w:tcPr>
            <w:tcW w:w="1075" w:type="dxa"/>
          </w:tcPr>
          <w:p w14:paraId="0D3499BA"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r>
      <w:tr w:rsidR="00AA74FA" w:rsidRPr="005372F0" w14:paraId="70610127" w14:textId="77777777" w:rsidTr="002C01DA">
        <w:tc>
          <w:tcPr>
            <w:tcW w:w="3055" w:type="dxa"/>
          </w:tcPr>
          <w:p w14:paraId="578BF54A"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color w:val="000000"/>
                <w:spacing w:val="12"/>
                <w:bdr w:val="none" w:sz="0" w:space="0" w:color="auto" w:frame="1"/>
              </w:rPr>
              <w:t>Sarah Eaton</w:t>
            </w:r>
          </w:p>
        </w:tc>
        <w:tc>
          <w:tcPr>
            <w:tcW w:w="1260" w:type="dxa"/>
          </w:tcPr>
          <w:p w14:paraId="2F4E0B3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3600" w:type="dxa"/>
          </w:tcPr>
          <w:p w14:paraId="60106BE8"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r w:rsidRPr="005372F0">
              <w:rPr>
                <w:rStyle w:val="color11"/>
                <w:b/>
                <w:bCs/>
                <w:color w:val="000000"/>
                <w:spacing w:val="12"/>
                <w:bdr w:val="none" w:sz="0" w:space="0" w:color="auto" w:frame="1"/>
              </w:rPr>
              <w:t>Edward Winslow</w:t>
            </w:r>
          </w:p>
        </w:tc>
        <w:tc>
          <w:tcPr>
            <w:tcW w:w="1075" w:type="dxa"/>
          </w:tcPr>
          <w:p w14:paraId="71088EF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r>
      <w:tr w:rsidR="00AA74FA" w:rsidRPr="005372F0" w14:paraId="4102653D" w14:textId="77777777" w:rsidTr="002C01DA">
        <w:tc>
          <w:tcPr>
            <w:tcW w:w="3055" w:type="dxa"/>
          </w:tcPr>
          <w:p w14:paraId="54761F31"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color w:val="000000"/>
                <w:spacing w:val="12"/>
                <w:bdr w:val="none" w:sz="0" w:space="0" w:color="auto" w:frame="1"/>
              </w:rPr>
              <w:t>Moses Fletcher</w:t>
            </w:r>
          </w:p>
        </w:tc>
        <w:tc>
          <w:tcPr>
            <w:tcW w:w="1260" w:type="dxa"/>
          </w:tcPr>
          <w:p w14:paraId="5297758A"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3600" w:type="dxa"/>
          </w:tcPr>
          <w:p w14:paraId="178507B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1075" w:type="dxa"/>
          </w:tcPr>
          <w:p w14:paraId="65852C5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r>
      <w:tr w:rsidR="00AA74FA" w:rsidRPr="005372F0" w14:paraId="37144524" w14:textId="77777777" w:rsidTr="002C01DA">
        <w:tc>
          <w:tcPr>
            <w:tcW w:w="3055" w:type="dxa"/>
          </w:tcPr>
          <w:p w14:paraId="13F29D05"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b/>
                <w:bCs/>
                <w:color w:val="000000"/>
                <w:spacing w:val="12"/>
                <w:bdr w:val="none" w:sz="0" w:space="0" w:color="auto" w:frame="1"/>
              </w:rPr>
              <w:t>Edward Fuller</w:t>
            </w:r>
          </w:p>
        </w:tc>
        <w:tc>
          <w:tcPr>
            <w:tcW w:w="1260" w:type="dxa"/>
          </w:tcPr>
          <w:p w14:paraId="5D7E83B5"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3600" w:type="dxa"/>
          </w:tcPr>
          <w:p w14:paraId="598FAE1D"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1075" w:type="dxa"/>
          </w:tcPr>
          <w:p w14:paraId="781775EF"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r>
      <w:tr w:rsidR="00AA74FA" w:rsidRPr="005372F0" w14:paraId="578CE345" w14:textId="77777777" w:rsidTr="002C01DA">
        <w:tc>
          <w:tcPr>
            <w:tcW w:w="3055" w:type="dxa"/>
          </w:tcPr>
          <w:p w14:paraId="1FAD3E89" w14:textId="77777777" w:rsidR="00AA74FA"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r w:rsidRPr="005372F0">
              <w:rPr>
                <w:color w:val="000000"/>
                <w:spacing w:val="12"/>
                <w:bdr w:val="none" w:sz="0" w:space="0" w:color="auto" w:frame="1"/>
              </w:rPr>
              <w:t>Mrs. Edward Fuller</w:t>
            </w:r>
          </w:p>
          <w:p w14:paraId="5444DA0C"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color w:val="000000"/>
                <w:spacing w:val="12"/>
                <w:bdr w:val="none" w:sz="0" w:space="0" w:color="auto" w:frame="1"/>
              </w:rPr>
              <w:t>Samuel Fuller (son of Edward)</w:t>
            </w:r>
          </w:p>
        </w:tc>
        <w:tc>
          <w:tcPr>
            <w:tcW w:w="1260" w:type="dxa"/>
          </w:tcPr>
          <w:p w14:paraId="706DD4C0"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3600" w:type="dxa"/>
          </w:tcPr>
          <w:p w14:paraId="4087B426"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c>
          <w:tcPr>
            <w:tcW w:w="1075" w:type="dxa"/>
          </w:tcPr>
          <w:p w14:paraId="3116ECF3" w14:textId="77777777" w:rsidR="00AA74FA" w:rsidRPr="005372F0" w:rsidRDefault="00AA74FA" w:rsidP="002C01DA">
            <w:pPr>
              <w:pStyle w:val="font8"/>
              <w:spacing w:before="0" w:beforeAutospacing="0" w:after="0" w:afterAutospacing="0" w:line="360" w:lineRule="auto"/>
              <w:contextualSpacing/>
              <w:textAlignment w:val="baseline"/>
              <w:rPr>
                <w:color w:val="000000"/>
                <w:spacing w:val="12"/>
                <w:bdr w:val="none" w:sz="0" w:space="0" w:color="auto" w:frame="1"/>
              </w:rPr>
            </w:pPr>
          </w:p>
        </w:tc>
      </w:tr>
      <w:tr w:rsidR="00AA74FA" w:rsidRPr="005372F0" w14:paraId="47948543" w14:textId="77777777" w:rsidTr="002C01DA">
        <w:tc>
          <w:tcPr>
            <w:tcW w:w="3055" w:type="dxa"/>
          </w:tcPr>
          <w:p w14:paraId="52F7A25C" w14:textId="77777777" w:rsidR="00AA74FA" w:rsidRPr="005372F0" w:rsidRDefault="00AA74FA" w:rsidP="002C01DA">
            <w:pPr>
              <w:pStyle w:val="font8"/>
              <w:spacing w:before="0" w:beforeAutospacing="0" w:after="0" w:afterAutospacing="0" w:line="360" w:lineRule="auto"/>
              <w:contextualSpacing/>
              <w:textAlignment w:val="baseline"/>
              <w:rPr>
                <w:color w:val="000000"/>
              </w:rPr>
            </w:pPr>
            <w:r w:rsidRPr="005372F0">
              <w:rPr>
                <w:b/>
                <w:bCs/>
                <w:color w:val="000000"/>
                <w:spacing w:val="12"/>
                <w:bdr w:val="none" w:sz="0" w:space="0" w:color="auto" w:frame="1"/>
              </w:rPr>
              <w:t>Samuel Fuller</w:t>
            </w:r>
          </w:p>
        </w:tc>
        <w:tc>
          <w:tcPr>
            <w:tcW w:w="1260" w:type="dxa"/>
          </w:tcPr>
          <w:p w14:paraId="011C8A87"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3600" w:type="dxa"/>
          </w:tcPr>
          <w:p w14:paraId="3EFB0E1F"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c>
          <w:tcPr>
            <w:tcW w:w="1075" w:type="dxa"/>
          </w:tcPr>
          <w:p w14:paraId="40599421" w14:textId="77777777" w:rsidR="00AA74FA" w:rsidRPr="005372F0" w:rsidRDefault="00AA74FA" w:rsidP="002C01DA">
            <w:pPr>
              <w:pStyle w:val="font8"/>
              <w:spacing w:before="0" w:beforeAutospacing="0" w:after="0" w:afterAutospacing="0" w:line="360" w:lineRule="auto"/>
              <w:contextualSpacing/>
              <w:textAlignment w:val="baseline"/>
              <w:rPr>
                <w:b/>
                <w:bCs/>
                <w:color w:val="000000"/>
                <w:spacing w:val="12"/>
                <w:bdr w:val="none" w:sz="0" w:space="0" w:color="auto" w:frame="1"/>
              </w:rPr>
            </w:pPr>
          </w:p>
        </w:tc>
      </w:tr>
    </w:tbl>
    <w:p w14:paraId="38F66318" w14:textId="77777777" w:rsidR="0067583C" w:rsidRDefault="0067583C" w:rsidP="00F629D1">
      <w:pPr>
        <w:spacing w:after="80" w:line="240" w:lineRule="auto"/>
      </w:pPr>
    </w:p>
    <w:p w14:paraId="7005A4DB" w14:textId="77777777" w:rsidR="00206A25" w:rsidRDefault="00206A25" w:rsidP="00F629D1">
      <w:pPr>
        <w:spacing w:after="80" w:line="240" w:lineRule="auto"/>
      </w:pPr>
    </w:p>
    <w:p w14:paraId="3E34EB2E" w14:textId="77777777" w:rsidR="00206A25" w:rsidRDefault="00206A25" w:rsidP="00F629D1">
      <w:pPr>
        <w:spacing w:after="80" w:line="240" w:lineRule="auto"/>
      </w:pPr>
    </w:p>
    <w:p w14:paraId="555D2785" w14:textId="77777777" w:rsidR="00347FEA" w:rsidRDefault="00347FEA" w:rsidP="00F629D1">
      <w:pPr>
        <w:spacing w:after="80" w:line="240" w:lineRule="auto"/>
      </w:pPr>
      <w:r>
        <w:rPr>
          <w:noProof/>
        </w:rPr>
        <w:lastRenderedPageBreak/>
        <w:drawing>
          <wp:inline distT="0" distB="0" distL="0" distR="0" wp14:anchorId="679C241C" wp14:editId="3645E677">
            <wp:extent cx="6302022" cy="3200400"/>
            <wp:effectExtent l="0" t="0" r="3810" b="0"/>
            <wp:docPr id="1658613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613022" name="Picture 1658613022"/>
                    <pic:cNvPicPr/>
                  </pic:nvPicPr>
                  <pic:blipFill>
                    <a:blip r:embed="rId4">
                      <a:extLst>
                        <a:ext uri="{28A0092B-C50C-407E-A947-70E740481C1C}">
                          <a14:useLocalDpi xmlns:a14="http://schemas.microsoft.com/office/drawing/2010/main" val="0"/>
                        </a:ext>
                      </a:extLst>
                    </a:blip>
                    <a:stretch>
                      <a:fillRect/>
                    </a:stretch>
                  </pic:blipFill>
                  <pic:spPr>
                    <a:xfrm>
                      <a:off x="0" y="0"/>
                      <a:ext cx="6302022" cy="3200400"/>
                    </a:xfrm>
                    <a:prstGeom prst="rect">
                      <a:avLst/>
                    </a:prstGeom>
                  </pic:spPr>
                </pic:pic>
              </a:graphicData>
            </a:graphic>
          </wp:inline>
        </w:drawing>
      </w:r>
    </w:p>
    <w:p w14:paraId="16C43FAA" w14:textId="6C7C0E9B" w:rsidR="00206A25" w:rsidRDefault="00206A25" w:rsidP="00F629D1">
      <w:pPr>
        <w:spacing w:after="80" w:line="240" w:lineRule="auto"/>
      </w:pPr>
      <w:r>
        <w:rPr>
          <w:noProof/>
        </w:rPr>
        <w:drawing>
          <wp:inline distT="0" distB="0" distL="0" distR="0" wp14:anchorId="34AE726E" wp14:editId="0D324F2A">
            <wp:extent cx="5166196" cy="5669280"/>
            <wp:effectExtent l="0" t="0" r="0" b="7620"/>
            <wp:docPr id="810332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33260" name="Picture 81033260"/>
                    <pic:cNvPicPr/>
                  </pic:nvPicPr>
                  <pic:blipFill rotWithShape="1">
                    <a:blip r:embed="rId5">
                      <a:extLst>
                        <a:ext uri="{28A0092B-C50C-407E-A947-70E740481C1C}">
                          <a14:useLocalDpi xmlns:a14="http://schemas.microsoft.com/office/drawing/2010/main" val="0"/>
                        </a:ext>
                      </a:extLst>
                    </a:blip>
                    <a:srcRect t="2381"/>
                    <a:stretch>
                      <a:fillRect/>
                    </a:stretch>
                  </pic:blipFill>
                  <pic:spPr bwMode="auto">
                    <a:xfrm>
                      <a:off x="0" y="0"/>
                      <a:ext cx="5166196" cy="5669280"/>
                    </a:xfrm>
                    <a:prstGeom prst="rect">
                      <a:avLst/>
                    </a:prstGeom>
                    <a:ln>
                      <a:noFill/>
                    </a:ln>
                    <a:extLst>
                      <a:ext uri="{53640926-AAD7-44D8-BBD7-CCE9431645EC}">
                        <a14:shadowObscured xmlns:a14="http://schemas.microsoft.com/office/drawing/2010/main"/>
                      </a:ext>
                    </a:extLst>
                  </pic:spPr>
                </pic:pic>
              </a:graphicData>
            </a:graphic>
          </wp:inline>
        </w:drawing>
      </w:r>
    </w:p>
    <w:sectPr w:rsidR="00206A25" w:rsidSect="00347FE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DFB"/>
    <w:rsid w:val="00000643"/>
    <w:rsid w:val="0002650F"/>
    <w:rsid w:val="00031DFB"/>
    <w:rsid w:val="001508B4"/>
    <w:rsid w:val="001914FF"/>
    <w:rsid w:val="001D0189"/>
    <w:rsid w:val="001E40F6"/>
    <w:rsid w:val="0020046D"/>
    <w:rsid w:val="00206A25"/>
    <w:rsid w:val="002169C5"/>
    <w:rsid w:val="00271F33"/>
    <w:rsid w:val="00342A27"/>
    <w:rsid w:val="00347FEA"/>
    <w:rsid w:val="003A6F25"/>
    <w:rsid w:val="003B13AA"/>
    <w:rsid w:val="003D033A"/>
    <w:rsid w:val="004141BE"/>
    <w:rsid w:val="00475BAE"/>
    <w:rsid w:val="004F0BD9"/>
    <w:rsid w:val="00511A0C"/>
    <w:rsid w:val="00515CBF"/>
    <w:rsid w:val="005C2A9E"/>
    <w:rsid w:val="005D4BB4"/>
    <w:rsid w:val="0067583C"/>
    <w:rsid w:val="006D081F"/>
    <w:rsid w:val="00706B7C"/>
    <w:rsid w:val="00723AC3"/>
    <w:rsid w:val="00781C4E"/>
    <w:rsid w:val="007829E4"/>
    <w:rsid w:val="007C67A7"/>
    <w:rsid w:val="007D0681"/>
    <w:rsid w:val="00834B43"/>
    <w:rsid w:val="008620E5"/>
    <w:rsid w:val="00895F38"/>
    <w:rsid w:val="008A4095"/>
    <w:rsid w:val="00922325"/>
    <w:rsid w:val="00940247"/>
    <w:rsid w:val="00980E91"/>
    <w:rsid w:val="00984EAD"/>
    <w:rsid w:val="009D4560"/>
    <w:rsid w:val="009F5519"/>
    <w:rsid w:val="00A34C0D"/>
    <w:rsid w:val="00A875A3"/>
    <w:rsid w:val="00AA74FA"/>
    <w:rsid w:val="00B00F90"/>
    <w:rsid w:val="00B93D0F"/>
    <w:rsid w:val="00BD2D60"/>
    <w:rsid w:val="00BF43F6"/>
    <w:rsid w:val="00C03BA6"/>
    <w:rsid w:val="00C04179"/>
    <w:rsid w:val="00C307FF"/>
    <w:rsid w:val="00C35A5C"/>
    <w:rsid w:val="00C42B7D"/>
    <w:rsid w:val="00D7563D"/>
    <w:rsid w:val="00DA4BF1"/>
    <w:rsid w:val="00DC0206"/>
    <w:rsid w:val="00E018A6"/>
    <w:rsid w:val="00F222CB"/>
    <w:rsid w:val="00F42EBD"/>
    <w:rsid w:val="00F4332E"/>
    <w:rsid w:val="00F46E01"/>
    <w:rsid w:val="00F629D1"/>
    <w:rsid w:val="00F650C3"/>
    <w:rsid w:val="00F932D0"/>
    <w:rsid w:val="00FD55ED"/>
    <w:rsid w:val="00FF2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657DA"/>
  <w15:chartTrackingRefBased/>
  <w15:docId w15:val="{7316C1F9-4CB5-4590-A2CA-6EB320FC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D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D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1DF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DF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DF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D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D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D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D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DF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DF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1DF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DF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DF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D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D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D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DFB"/>
    <w:rPr>
      <w:rFonts w:eastAsiaTheme="majorEastAsia" w:cstheme="majorBidi"/>
      <w:color w:val="272727" w:themeColor="text1" w:themeTint="D8"/>
    </w:rPr>
  </w:style>
  <w:style w:type="paragraph" w:styleId="Title">
    <w:name w:val="Title"/>
    <w:basedOn w:val="Normal"/>
    <w:next w:val="Normal"/>
    <w:link w:val="TitleChar"/>
    <w:uiPriority w:val="10"/>
    <w:qFormat/>
    <w:rsid w:val="00031D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D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D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D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DFB"/>
    <w:pPr>
      <w:spacing w:before="160"/>
      <w:jc w:val="center"/>
    </w:pPr>
    <w:rPr>
      <w:i/>
      <w:iCs/>
      <w:color w:val="404040" w:themeColor="text1" w:themeTint="BF"/>
    </w:rPr>
  </w:style>
  <w:style w:type="character" w:customStyle="1" w:styleId="QuoteChar">
    <w:name w:val="Quote Char"/>
    <w:basedOn w:val="DefaultParagraphFont"/>
    <w:link w:val="Quote"/>
    <w:uiPriority w:val="29"/>
    <w:rsid w:val="00031DFB"/>
    <w:rPr>
      <w:i/>
      <w:iCs/>
      <w:color w:val="404040" w:themeColor="text1" w:themeTint="BF"/>
    </w:rPr>
  </w:style>
  <w:style w:type="paragraph" w:styleId="ListParagraph">
    <w:name w:val="List Paragraph"/>
    <w:basedOn w:val="Normal"/>
    <w:uiPriority w:val="34"/>
    <w:qFormat/>
    <w:rsid w:val="00031DFB"/>
    <w:pPr>
      <w:ind w:left="720"/>
      <w:contextualSpacing/>
    </w:pPr>
  </w:style>
  <w:style w:type="character" w:styleId="IntenseEmphasis">
    <w:name w:val="Intense Emphasis"/>
    <w:basedOn w:val="DefaultParagraphFont"/>
    <w:uiPriority w:val="21"/>
    <w:qFormat/>
    <w:rsid w:val="00031DFB"/>
    <w:rPr>
      <w:i/>
      <w:iCs/>
      <w:color w:val="0F4761" w:themeColor="accent1" w:themeShade="BF"/>
    </w:rPr>
  </w:style>
  <w:style w:type="paragraph" w:styleId="IntenseQuote">
    <w:name w:val="Intense Quote"/>
    <w:basedOn w:val="Normal"/>
    <w:next w:val="Normal"/>
    <w:link w:val="IntenseQuoteChar"/>
    <w:uiPriority w:val="30"/>
    <w:qFormat/>
    <w:rsid w:val="00031D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DFB"/>
    <w:rPr>
      <w:i/>
      <w:iCs/>
      <w:color w:val="0F4761" w:themeColor="accent1" w:themeShade="BF"/>
    </w:rPr>
  </w:style>
  <w:style w:type="character" w:styleId="IntenseReference">
    <w:name w:val="Intense Reference"/>
    <w:basedOn w:val="DefaultParagraphFont"/>
    <w:uiPriority w:val="32"/>
    <w:qFormat/>
    <w:rsid w:val="00031DFB"/>
    <w:rPr>
      <w:b/>
      <w:bCs/>
      <w:smallCaps/>
      <w:color w:val="0F4761" w:themeColor="accent1" w:themeShade="BF"/>
      <w:spacing w:val="5"/>
    </w:rPr>
  </w:style>
  <w:style w:type="paragraph" w:styleId="NormalWeb">
    <w:name w:val="Normal (Web)"/>
    <w:basedOn w:val="Normal"/>
    <w:uiPriority w:val="99"/>
    <w:semiHidden/>
    <w:unhideWhenUsed/>
    <w:rsid w:val="00B00F90"/>
    <w:rPr>
      <w:rFonts w:ascii="Times New Roman" w:hAnsi="Times New Roman" w:cs="Times New Roman"/>
    </w:rPr>
  </w:style>
  <w:style w:type="paragraph" w:customStyle="1" w:styleId="font8">
    <w:name w:val="font_8"/>
    <w:basedOn w:val="Normal"/>
    <w:rsid w:val="00AA74FA"/>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olor11">
    <w:name w:val="color_11"/>
    <w:rsid w:val="00AA74FA"/>
  </w:style>
  <w:style w:type="table" w:styleId="TableGrid">
    <w:name w:val="Table Grid"/>
    <w:basedOn w:val="TableNormal"/>
    <w:uiPriority w:val="39"/>
    <w:rsid w:val="00AA74F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Oesterle</dc:creator>
  <cp:keywords/>
  <dc:description/>
  <cp:lastModifiedBy>Rebecca Oesterle</cp:lastModifiedBy>
  <cp:revision>4</cp:revision>
  <cp:lastPrinted>2026-06-19T22:11:00Z</cp:lastPrinted>
  <dcterms:created xsi:type="dcterms:W3CDTF">2026-10-20T20:54:00Z</dcterms:created>
  <dcterms:modified xsi:type="dcterms:W3CDTF">2026-10-20T20:56:00Z</dcterms:modified>
</cp:coreProperties>
</file>